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BB606" w14:textId="792CA68B" w:rsidR="00640CF0" w:rsidRPr="00640CF0" w:rsidRDefault="00640CF0" w:rsidP="00640CF0">
      <w:pPr>
        <w:rPr>
          <w:rFonts w:ascii="Times New Roman" w:eastAsia="Times New Roman" w:hAnsi="Times New Roman" w:cs="Times New Roman"/>
        </w:rPr>
      </w:pPr>
      <w:r w:rsidRPr="00640CF0">
        <w:rPr>
          <w:rFonts w:ascii="Times New Roman" w:eastAsia="Times New Roman" w:hAnsi="Times New Roman" w:cs="Times New Roman"/>
          <w:noProof/>
          <w:bdr w:val="none" w:sz="0" w:space="0" w:color="auto" w:frame="1"/>
        </w:rPr>
        <w:drawing>
          <wp:anchor distT="0" distB="0" distL="114300" distR="114300" simplePos="0" relativeHeight="251658240" behindDoc="0" locked="0" layoutInCell="1" allowOverlap="1" wp14:anchorId="50DD4FA0" wp14:editId="1F692B04">
            <wp:simplePos x="0" y="0"/>
            <wp:positionH relativeFrom="column">
              <wp:posOffset>-537992</wp:posOffset>
            </wp:positionH>
            <wp:positionV relativeFrom="paragraph">
              <wp:posOffset>-263525</wp:posOffset>
            </wp:positionV>
            <wp:extent cx="1836664" cy="585548"/>
            <wp:effectExtent l="0" t="0" r="0"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6664" cy="5855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0CF0">
        <w:rPr>
          <w:rFonts w:ascii="Times New Roman" w:eastAsia="Times New Roman" w:hAnsi="Times New Roman" w:cs="Times New Roman"/>
          <w:bdr w:val="none" w:sz="0" w:space="0" w:color="auto" w:frame="1"/>
        </w:rPr>
        <w:fldChar w:fldCharType="begin"/>
      </w:r>
      <w:r w:rsidRPr="00640CF0">
        <w:rPr>
          <w:rFonts w:ascii="Times New Roman" w:eastAsia="Times New Roman" w:hAnsi="Times New Roman" w:cs="Times New Roman"/>
          <w:bdr w:val="none" w:sz="0" w:space="0" w:color="auto" w:frame="1"/>
        </w:rPr>
        <w:instrText xml:space="preserve"> INCLUDEPICTURE "https://lh4.googleusercontent.com/n5mhrCki24TRqu1gRztz5t_4H9ybcQssANYaykFz3ZpmmZynNCPNh-vBYypFEazZ_Mj_BBMaY2OFq9OyvN8W3bpDOp8apiblBEbUH91DVFHEkZGtwNmJTu3_4vrRfNsULblOtBOm" \* MERGEFORMATINET </w:instrText>
      </w:r>
      <w:r w:rsidRPr="00640CF0">
        <w:rPr>
          <w:rFonts w:ascii="Times New Roman" w:eastAsia="Times New Roman" w:hAnsi="Times New Roman" w:cs="Times New Roman"/>
          <w:bdr w:val="none" w:sz="0" w:space="0" w:color="auto" w:frame="1"/>
        </w:rPr>
        <w:fldChar w:fldCharType="separate"/>
      </w:r>
      <w:r w:rsidRPr="00640CF0">
        <w:rPr>
          <w:rFonts w:ascii="Times New Roman" w:eastAsia="Times New Roman" w:hAnsi="Times New Roman" w:cs="Times New Roman"/>
          <w:bdr w:val="none" w:sz="0" w:space="0" w:color="auto" w:frame="1"/>
        </w:rPr>
        <w:fldChar w:fldCharType="end"/>
      </w:r>
    </w:p>
    <w:p w14:paraId="334B48C0" w14:textId="77777777" w:rsidR="00640CF0" w:rsidRPr="00640CF0" w:rsidRDefault="00640CF0" w:rsidP="00640CF0">
      <w:pPr>
        <w:spacing w:before="400" w:after="120"/>
        <w:jc w:val="center"/>
        <w:outlineLvl w:val="0"/>
        <w:rPr>
          <w:rFonts w:ascii="Times New Roman" w:eastAsia="Times New Roman" w:hAnsi="Times New Roman" w:cs="Times New Roman"/>
          <w:b/>
          <w:bCs/>
          <w:kern w:val="36"/>
          <w:sz w:val="48"/>
          <w:szCs w:val="48"/>
        </w:rPr>
      </w:pPr>
      <w:r w:rsidRPr="00640CF0">
        <w:rPr>
          <w:rFonts w:ascii="Arial" w:eastAsia="Times New Roman" w:hAnsi="Arial" w:cs="Arial"/>
          <w:b/>
          <w:bCs/>
          <w:color w:val="000000"/>
          <w:kern w:val="36"/>
          <w:sz w:val="40"/>
          <w:szCs w:val="40"/>
        </w:rPr>
        <w:t>[</w:t>
      </w:r>
      <w:r w:rsidRPr="00640CF0">
        <w:rPr>
          <w:rFonts w:ascii="Arial" w:eastAsia="Times New Roman" w:hAnsi="Arial" w:cs="Arial"/>
          <w:color w:val="000000"/>
          <w:kern w:val="36"/>
          <w:sz w:val="40"/>
          <w:szCs w:val="40"/>
        </w:rPr>
        <w:t>Business name</w:t>
      </w:r>
      <w:r w:rsidRPr="00640CF0">
        <w:rPr>
          <w:rFonts w:ascii="Arial" w:eastAsia="Times New Roman" w:hAnsi="Arial" w:cs="Arial"/>
          <w:b/>
          <w:bCs/>
          <w:color w:val="000000"/>
          <w:kern w:val="36"/>
          <w:sz w:val="40"/>
          <w:szCs w:val="40"/>
        </w:rPr>
        <w:t>]</w:t>
      </w:r>
      <w:r w:rsidRPr="00640CF0">
        <w:rPr>
          <w:rFonts w:ascii="Arial" w:eastAsia="Times New Roman" w:hAnsi="Arial" w:cs="Arial"/>
          <w:color w:val="000000"/>
          <w:kern w:val="36"/>
          <w:sz w:val="40"/>
          <w:szCs w:val="40"/>
        </w:rPr>
        <w:t>’s Return &amp; Refund Policy</w:t>
      </w:r>
    </w:p>
    <w:p w14:paraId="6A32AC17" w14:textId="77777777" w:rsidR="00640CF0" w:rsidRPr="00640CF0" w:rsidRDefault="00640CF0" w:rsidP="00640CF0">
      <w:pPr>
        <w:rPr>
          <w:rFonts w:ascii="Times New Roman" w:eastAsia="Times New Roman" w:hAnsi="Times New Roman" w:cs="Times New Roman"/>
        </w:rPr>
      </w:pPr>
    </w:p>
    <w:p w14:paraId="3500CCFE" w14:textId="77777777" w:rsidR="00640CF0" w:rsidRPr="00640CF0" w:rsidRDefault="00640CF0" w:rsidP="00640CF0">
      <w:pPr>
        <w:rPr>
          <w:rFonts w:ascii="Times New Roman" w:eastAsia="Times New Roman" w:hAnsi="Times New Roman" w:cs="Times New Roman"/>
        </w:rPr>
      </w:pPr>
      <w:r w:rsidRPr="00640CF0">
        <w:rPr>
          <w:rFonts w:ascii="Arial" w:eastAsia="Times New Roman" w:hAnsi="Arial" w:cs="Arial"/>
          <w:color w:val="000000"/>
          <w:sz w:val="22"/>
          <w:szCs w:val="22"/>
        </w:rPr>
        <w:t xml:space="preserve">Thank you for shopping at </w:t>
      </w:r>
      <w:r w:rsidRPr="00640CF0">
        <w:rPr>
          <w:rFonts w:ascii="Arial" w:eastAsia="Times New Roman" w:hAnsi="Arial" w:cs="Arial"/>
          <w:b/>
          <w:bCs/>
          <w:color w:val="000000"/>
          <w:sz w:val="22"/>
          <w:szCs w:val="22"/>
        </w:rPr>
        <w:t>[Business name]</w:t>
      </w:r>
      <w:r w:rsidRPr="00640CF0">
        <w:rPr>
          <w:rFonts w:ascii="Arial" w:eastAsia="Times New Roman" w:hAnsi="Arial" w:cs="Arial"/>
          <w:color w:val="000000"/>
          <w:sz w:val="22"/>
          <w:szCs w:val="22"/>
        </w:rPr>
        <w:t>. In the case that you are not entirely satisfied with your purchase, we would like to help. </w:t>
      </w:r>
    </w:p>
    <w:p w14:paraId="7AC4EF8E" w14:textId="77777777" w:rsidR="00640CF0" w:rsidRPr="00640CF0" w:rsidRDefault="00640CF0" w:rsidP="00640CF0">
      <w:pPr>
        <w:rPr>
          <w:rFonts w:ascii="Times New Roman" w:eastAsia="Times New Roman" w:hAnsi="Times New Roman" w:cs="Times New Roman"/>
        </w:rPr>
      </w:pPr>
    </w:p>
    <w:p w14:paraId="70271F22" w14:textId="77777777" w:rsidR="00640CF0" w:rsidRPr="00640CF0" w:rsidRDefault="00640CF0" w:rsidP="00640CF0">
      <w:pPr>
        <w:rPr>
          <w:rFonts w:ascii="Times New Roman" w:eastAsia="Times New Roman" w:hAnsi="Times New Roman" w:cs="Times New Roman"/>
        </w:rPr>
      </w:pPr>
      <w:r w:rsidRPr="00640CF0">
        <w:rPr>
          <w:rFonts w:ascii="Arial" w:eastAsia="Times New Roman" w:hAnsi="Arial" w:cs="Arial"/>
          <w:color w:val="000000"/>
          <w:sz w:val="22"/>
          <w:szCs w:val="22"/>
        </w:rPr>
        <w:t>To instigate the return, refund, or exchange process, follow the steps below. </w:t>
      </w:r>
    </w:p>
    <w:p w14:paraId="27E241A1" w14:textId="77777777" w:rsidR="00640CF0" w:rsidRPr="00640CF0" w:rsidRDefault="00640CF0" w:rsidP="00640CF0">
      <w:pPr>
        <w:spacing w:before="320" w:after="80"/>
        <w:outlineLvl w:val="2"/>
        <w:rPr>
          <w:rFonts w:ascii="Times New Roman" w:eastAsia="Times New Roman" w:hAnsi="Times New Roman" w:cs="Times New Roman"/>
          <w:b/>
          <w:bCs/>
          <w:sz w:val="27"/>
          <w:szCs w:val="27"/>
        </w:rPr>
      </w:pPr>
      <w:r w:rsidRPr="00640CF0">
        <w:rPr>
          <w:rFonts w:ascii="Arial" w:eastAsia="Times New Roman" w:hAnsi="Arial" w:cs="Arial"/>
          <w:b/>
          <w:bCs/>
          <w:color w:val="434343"/>
          <w:sz w:val="28"/>
          <w:szCs w:val="28"/>
        </w:rPr>
        <w:t>Returns</w:t>
      </w:r>
    </w:p>
    <w:p w14:paraId="2DFC9515" w14:textId="77777777" w:rsidR="00640CF0" w:rsidRPr="00640CF0" w:rsidRDefault="00640CF0" w:rsidP="00640CF0">
      <w:pPr>
        <w:rPr>
          <w:rFonts w:ascii="Times New Roman" w:eastAsia="Times New Roman" w:hAnsi="Times New Roman" w:cs="Times New Roman"/>
        </w:rPr>
      </w:pPr>
      <w:r w:rsidRPr="00640CF0">
        <w:rPr>
          <w:rFonts w:ascii="Arial" w:eastAsia="Times New Roman" w:hAnsi="Arial" w:cs="Arial"/>
          <w:color w:val="000000"/>
          <w:sz w:val="22"/>
          <w:szCs w:val="22"/>
        </w:rPr>
        <w:t xml:space="preserve">You have </w:t>
      </w:r>
      <w:r w:rsidRPr="00640CF0">
        <w:rPr>
          <w:rFonts w:ascii="Arial" w:eastAsia="Times New Roman" w:hAnsi="Arial" w:cs="Arial"/>
          <w:b/>
          <w:bCs/>
          <w:color w:val="000000"/>
          <w:sz w:val="22"/>
          <w:szCs w:val="22"/>
        </w:rPr>
        <w:t>[30]</w:t>
      </w:r>
      <w:r w:rsidRPr="00640CF0">
        <w:rPr>
          <w:rFonts w:ascii="Arial" w:eastAsia="Times New Roman" w:hAnsi="Arial" w:cs="Arial"/>
          <w:color w:val="000000"/>
          <w:sz w:val="22"/>
          <w:szCs w:val="22"/>
        </w:rPr>
        <w:t xml:space="preserve"> calendar days to return your purchase from the date of transaction. </w:t>
      </w:r>
    </w:p>
    <w:p w14:paraId="4DF00711" w14:textId="77777777" w:rsidR="00640CF0" w:rsidRPr="00640CF0" w:rsidRDefault="00640CF0" w:rsidP="00640CF0">
      <w:pPr>
        <w:rPr>
          <w:rFonts w:ascii="Times New Roman" w:eastAsia="Times New Roman" w:hAnsi="Times New Roman" w:cs="Times New Roman"/>
        </w:rPr>
      </w:pPr>
    </w:p>
    <w:p w14:paraId="0C4BF91C" w14:textId="77777777" w:rsidR="00640CF0" w:rsidRPr="00640CF0" w:rsidRDefault="00640CF0" w:rsidP="00640CF0">
      <w:pPr>
        <w:rPr>
          <w:rFonts w:ascii="Times New Roman" w:eastAsia="Times New Roman" w:hAnsi="Times New Roman" w:cs="Times New Roman"/>
        </w:rPr>
      </w:pPr>
      <w:r w:rsidRPr="00640CF0">
        <w:rPr>
          <w:rFonts w:ascii="Arial" w:eastAsia="Times New Roman" w:hAnsi="Arial" w:cs="Arial"/>
          <w:color w:val="000000"/>
          <w:sz w:val="22"/>
          <w:szCs w:val="22"/>
        </w:rPr>
        <w:t>For an eligible return the item must be in the same condition in which you received it- including all original packaging and with the tag intact. You must also have the receipt or proof of purchase. </w:t>
      </w:r>
    </w:p>
    <w:p w14:paraId="59A06A28" w14:textId="77777777" w:rsidR="00640CF0" w:rsidRPr="00640CF0" w:rsidRDefault="00640CF0" w:rsidP="00640CF0">
      <w:pPr>
        <w:rPr>
          <w:rFonts w:ascii="Times New Roman" w:eastAsia="Times New Roman" w:hAnsi="Times New Roman" w:cs="Times New Roman"/>
        </w:rPr>
      </w:pPr>
    </w:p>
    <w:p w14:paraId="7A156934" w14:textId="77777777" w:rsidR="00640CF0" w:rsidRPr="00640CF0" w:rsidRDefault="00640CF0" w:rsidP="00640CF0">
      <w:pPr>
        <w:rPr>
          <w:rFonts w:ascii="Times New Roman" w:eastAsia="Times New Roman" w:hAnsi="Times New Roman" w:cs="Times New Roman"/>
        </w:rPr>
      </w:pPr>
      <w:r w:rsidRPr="00640CF0">
        <w:rPr>
          <w:rFonts w:ascii="Arial" w:eastAsia="Times New Roman" w:hAnsi="Arial" w:cs="Arial"/>
          <w:color w:val="000000"/>
          <w:sz w:val="22"/>
          <w:szCs w:val="22"/>
        </w:rPr>
        <w:t>We are unable to accept returns without the original packaging or proof of purchase. </w:t>
      </w:r>
    </w:p>
    <w:p w14:paraId="2271E694" w14:textId="77777777" w:rsidR="00640CF0" w:rsidRPr="00640CF0" w:rsidRDefault="00640CF0" w:rsidP="00640CF0">
      <w:pPr>
        <w:spacing w:before="320" w:after="80"/>
        <w:outlineLvl w:val="2"/>
        <w:rPr>
          <w:rFonts w:ascii="Times New Roman" w:eastAsia="Times New Roman" w:hAnsi="Times New Roman" w:cs="Times New Roman"/>
          <w:b/>
          <w:bCs/>
          <w:sz w:val="27"/>
          <w:szCs w:val="27"/>
        </w:rPr>
      </w:pPr>
      <w:r w:rsidRPr="00640CF0">
        <w:rPr>
          <w:rFonts w:ascii="Arial" w:eastAsia="Times New Roman" w:hAnsi="Arial" w:cs="Arial"/>
          <w:b/>
          <w:bCs/>
          <w:color w:val="434343"/>
          <w:sz w:val="28"/>
          <w:szCs w:val="28"/>
        </w:rPr>
        <w:t>Refunds</w:t>
      </w:r>
    </w:p>
    <w:p w14:paraId="06A78AD2" w14:textId="77777777" w:rsidR="00640CF0" w:rsidRPr="00640CF0" w:rsidRDefault="00640CF0" w:rsidP="00640CF0">
      <w:pPr>
        <w:rPr>
          <w:rFonts w:ascii="Times New Roman" w:eastAsia="Times New Roman" w:hAnsi="Times New Roman" w:cs="Times New Roman"/>
        </w:rPr>
      </w:pPr>
      <w:r w:rsidRPr="00640CF0">
        <w:rPr>
          <w:rFonts w:ascii="Arial" w:eastAsia="Times New Roman" w:hAnsi="Arial" w:cs="Arial"/>
          <w:color w:val="000000"/>
          <w:sz w:val="22"/>
          <w:szCs w:val="22"/>
        </w:rPr>
        <w:t>Upon returning the item, our staff will inspect the product to determine whether it is in a condition worthy of return and a refund. Once received, we will notify you of the state of your return and the status of its inspection. </w:t>
      </w:r>
    </w:p>
    <w:p w14:paraId="64853F9A" w14:textId="77777777" w:rsidR="00640CF0" w:rsidRPr="00640CF0" w:rsidRDefault="00640CF0" w:rsidP="00640CF0">
      <w:pPr>
        <w:rPr>
          <w:rFonts w:ascii="Times New Roman" w:eastAsia="Times New Roman" w:hAnsi="Times New Roman" w:cs="Times New Roman"/>
        </w:rPr>
      </w:pPr>
    </w:p>
    <w:p w14:paraId="66E5E251" w14:textId="77777777" w:rsidR="00640CF0" w:rsidRPr="00640CF0" w:rsidRDefault="00640CF0" w:rsidP="00640CF0">
      <w:pPr>
        <w:rPr>
          <w:rFonts w:ascii="Times New Roman" w:eastAsia="Times New Roman" w:hAnsi="Times New Roman" w:cs="Times New Roman"/>
        </w:rPr>
      </w:pPr>
      <w:r w:rsidRPr="00640CF0">
        <w:rPr>
          <w:rFonts w:ascii="Arial" w:eastAsia="Times New Roman" w:hAnsi="Arial" w:cs="Arial"/>
          <w:color w:val="000000"/>
          <w:sz w:val="22"/>
          <w:szCs w:val="22"/>
        </w:rPr>
        <w:t xml:space="preserve">If the item is approved for return, we will initiate the refund process. A refund will be credited to the original </w:t>
      </w:r>
      <w:r w:rsidRPr="00640CF0">
        <w:rPr>
          <w:rFonts w:ascii="Arial" w:eastAsia="Times New Roman" w:hAnsi="Arial" w:cs="Arial"/>
          <w:b/>
          <w:bCs/>
          <w:color w:val="000000"/>
          <w:sz w:val="22"/>
          <w:szCs w:val="22"/>
        </w:rPr>
        <w:t xml:space="preserve">[credit card/ payment method] </w:t>
      </w:r>
      <w:r w:rsidRPr="00640CF0">
        <w:rPr>
          <w:rFonts w:ascii="Arial" w:eastAsia="Times New Roman" w:hAnsi="Arial" w:cs="Arial"/>
          <w:color w:val="000000"/>
          <w:sz w:val="22"/>
          <w:szCs w:val="22"/>
        </w:rPr>
        <w:t>used for the purchase. </w:t>
      </w:r>
    </w:p>
    <w:p w14:paraId="1C28226E" w14:textId="77777777" w:rsidR="00640CF0" w:rsidRPr="00640CF0" w:rsidRDefault="00640CF0" w:rsidP="00640CF0">
      <w:pPr>
        <w:rPr>
          <w:rFonts w:ascii="Times New Roman" w:eastAsia="Times New Roman" w:hAnsi="Times New Roman" w:cs="Times New Roman"/>
        </w:rPr>
      </w:pPr>
    </w:p>
    <w:p w14:paraId="4ABDAA1B" w14:textId="77777777" w:rsidR="00640CF0" w:rsidRPr="00640CF0" w:rsidRDefault="00640CF0" w:rsidP="00640CF0">
      <w:pPr>
        <w:rPr>
          <w:rFonts w:ascii="Times New Roman" w:eastAsia="Times New Roman" w:hAnsi="Times New Roman" w:cs="Times New Roman"/>
        </w:rPr>
      </w:pPr>
      <w:r w:rsidRPr="00640CF0">
        <w:rPr>
          <w:rFonts w:ascii="Arial" w:eastAsia="Times New Roman" w:hAnsi="Arial" w:cs="Arial"/>
          <w:color w:val="000000"/>
          <w:sz w:val="22"/>
          <w:szCs w:val="22"/>
        </w:rPr>
        <w:t xml:space="preserve">Your account will be credited within </w:t>
      </w:r>
      <w:r w:rsidRPr="00640CF0">
        <w:rPr>
          <w:rFonts w:ascii="Arial" w:eastAsia="Times New Roman" w:hAnsi="Arial" w:cs="Arial"/>
          <w:b/>
          <w:bCs/>
          <w:color w:val="000000"/>
          <w:sz w:val="22"/>
          <w:szCs w:val="22"/>
        </w:rPr>
        <w:t>[10]</w:t>
      </w:r>
      <w:r w:rsidRPr="00640CF0">
        <w:rPr>
          <w:rFonts w:ascii="Arial" w:eastAsia="Times New Roman" w:hAnsi="Arial" w:cs="Arial"/>
          <w:color w:val="000000"/>
          <w:sz w:val="22"/>
          <w:szCs w:val="22"/>
        </w:rPr>
        <w:t xml:space="preserve"> days.</w:t>
      </w:r>
    </w:p>
    <w:p w14:paraId="6933A6F9" w14:textId="77777777" w:rsidR="00640CF0" w:rsidRPr="00640CF0" w:rsidRDefault="00640CF0" w:rsidP="00640CF0">
      <w:pPr>
        <w:spacing w:before="320" w:after="80"/>
        <w:outlineLvl w:val="2"/>
        <w:rPr>
          <w:rFonts w:ascii="Times New Roman" w:eastAsia="Times New Roman" w:hAnsi="Times New Roman" w:cs="Times New Roman"/>
          <w:b/>
          <w:bCs/>
          <w:sz w:val="27"/>
          <w:szCs w:val="27"/>
        </w:rPr>
      </w:pPr>
      <w:r w:rsidRPr="00640CF0">
        <w:rPr>
          <w:rFonts w:ascii="Arial" w:eastAsia="Times New Roman" w:hAnsi="Arial" w:cs="Arial"/>
          <w:b/>
          <w:bCs/>
          <w:color w:val="434343"/>
          <w:sz w:val="28"/>
          <w:szCs w:val="28"/>
        </w:rPr>
        <w:t>Exchanges</w:t>
      </w:r>
    </w:p>
    <w:p w14:paraId="7D997E23" w14:textId="77777777" w:rsidR="00640CF0" w:rsidRPr="00640CF0" w:rsidRDefault="00640CF0" w:rsidP="00640CF0">
      <w:pPr>
        <w:rPr>
          <w:rFonts w:ascii="Times New Roman" w:eastAsia="Times New Roman" w:hAnsi="Times New Roman" w:cs="Times New Roman"/>
        </w:rPr>
      </w:pPr>
      <w:r w:rsidRPr="00640CF0">
        <w:rPr>
          <w:rFonts w:ascii="Arial" w:eastAsia="Times New Roman" w:hAnsi="Arial" w:cs="Arial"/>
          <w:color w:val="000000"/>
          <w:sz w:val="22"/>
          <w:szCs w:val="22"/>
        </w:rPr>
        <w:t>Should you wish to exchange your item for another product or store credit, the amount of the original purchase can be used for the exchange.</w:t>
      </w:r>
    </w:p>
    <w:p w14:paraId="04890333" w14:textId="77777777" w:rsidR="00640CF0" w:rsidRPr="00640CF0" w:rsidRDefault="00640CF0" w:rsidP="00640CF0">
      <w:pPr>
        <w:rPr>
          <w:rFonts w:ascii="Times New Roman" w:eastAsia="Times New Roman" w:hAnsi="Times New Roman" w:cs="Times New Roman"/>
        </w:rPr>
      </w:pPr>
    </w:p>
    <w:p w14:paraId="174C6005" w14:textId="77777777" w:rsidR="00640CF0" w:rsidRPr="00640CF0" w:rsidRDefault="00640CF0" w:rsidP="00640CF0">
      <w:pPr>
        <w:rPr>
          <w:rFonts w:ascii="Times New Roman" w:eastAsia="Times New Roman" w:hAnsi="Times New Roman" w:cs="Times New Roman"/>
        </w:rPr>
      </w:pPr>
      <w:r w:rsidRPr="00640CF0">
        <w:rPr>
          <w:rFonts w:ascii="Arial" w:eastAsia="Times New Roman" w:hAnsi="Arial" w:cs="Arial"/>
          <w:color w:val="000000"/>
          <w:sz w:val="22"/>
          <w:szCs w:val="22"/>
        </w:rPr>
        <w:t>If the item being exchanged is of greater value than the original purchase, you will need to pay the difference. If the item being exchanged is of lesser value than the original purchase, the difference will be credited to your account. </w:t>
      </w:r>
    </w:p>
    <w:p w14:paraId="680C64E6" w14:textId="77777777" w:rsidR="00640CF0" w:rsidRPr="00640CF0" w:rsidRDefault="00640CF0" w:rsidP="00640CF0">
      <w:pPr>
        <w:spacing w:before="320" w:after="80"/>
        <w:outlineLvl w:val="2"/>
        <w:rPr>
          <w:rFonts w:ascii="Times New Roman" w:eastAsia="Times New Roman" w:hAnsi="Times New Roman" w:cs="Times New Roman"/>
          <w:b/>
          <w:bCs/>
          <w:sz w:val="27"/>
          <w:szCs w:val="27"/>
        </w:rPr>
      </w:pPr>
      <w:r w:rsidRPr="00640CF0">
        <w:rPr>
          <w:rFonts w:ascii="Arial" w:eastAsia="Times New Roman" w:hAnsi="Arial" w:cs="Arial"/>
          <w:b/>
          <w:bCs/>
          <w:color w:val="434343"/>
          <w:sz w:val="28"/>
          <w:szCs w:val="28"/>
        </w:rPr>
        <w:t>Shipping</w:t>
      </w:r>
    </w:p>
    <w:p w14:paraId="3E87B787" w14:textId="77777777" w:rsidR="00640CF0" w:rsidRPr="00640CF0" w:rsidRDefault="00640CF0" w:rsidP="00640CF0">
      <w:pPr>
        <w:rPr>
          <w:rFonts w:ascii="Times New Roman" w:eastAsia="Times New Roman" w:hAnsi="Times New Roman" w:cs="Times New Roman"/>
        </w:rPr>
      </w:pPr>
      <w:r w:rsidRPr="00640CF0">
        <w:rPr>
          <w:rFonts w:ascii="Arial" w:eastAsia="Times New Roman" w:hAnsi="Arial" w:cs="Arial"/>
          <w:color w:val="000000"/>
          <w:sz w:val="22"/>
          <w:szCs w:val="22"/>
        </w:rPr>
        <w:t>You are responsible for paying the shipping cost of all returns. These shipping costs are non-refundable. Should you receive a refund, the cost of the return shipping will be deducted from the total refund amount. </w:t>
      </w:r>
    </w:p>
    <w:p w14:paraId="77988610" w14:textId="77777777" w:rsidR="00640CF0" w:rsidRPr="00640CF0" w:rsidRDefault="00640CF0" w:rsidP="00640CF0">
      <w:pPr>
        <w:spacing w:before="320" w:after="80"/>
        <w:outlineLvl w:val="2"/>
        <w:rPr>
          <w:rFonts w:ascii="Times New Roman" w:eastAsia="Times New Roman" w:hAnsi="Times New Roman" w:cs="Times New Roman"/>
          <w:b/>
          <w:bCs/>
          <w:sz w:val="27"/>
          <w:szCs w:val="27"/>
        </w:rPr>
      </w:pPr>
      <w:r w:rsidRPr="00640CF0">
        <w:rPr>
          <w:rFonts w:ascii="Arial" w:eastAsia="Times New Roman" w:hAnsi="Arial" w:cs="Arial"/>
          <w:b/>
          <w:bCs/>
          <w:color w:val="434343"/>
          <w:sz w:val="28"/>
          <w:szCs w:val="28"/>
        </w:rPr>
        <w:t>Contact Us</w:t>
      </w:r>
    </w:p>
    <w:p w14:paraId="315C13B7" w14:textId="42DD7D6F" w:rsidR="00640CF0" w:rsidRPr="00640CF0" w:rsidRDefault="00640CF0" w:rsidP="00640CF0">
      <w:pPr>
        <w:rPr>
          <w:rFonts w:ascii="Times New Roman" w:eastAsia="Times New Roman" w:hAnsi="Times New Roman" w:cs="Times New Roman"/>
        </w:rPr>
      </w:pPr>
      <w:r w:rsidRPr="00640CF0">
        <w:rPr>
          <w:rFonts w:ascii="Arial" w:eastAsia="Times New Roman" w:hAnsi="Arial" w:cs="Arial"/>
          <w:color w:val="000000"/>
          <w:sz w:val="22"/>
          <w:szCs w:val="22"/>
        </w:rPr>
        <w:t xml:space="preserve">Should you need to contact </w:t>
      </w:r>
      <w:r w:rsidRPr="00640CF0">
        <w:rPr>
          <w:rFonts w:ascii="Arial" w:eastAsia="Times New Roman" w:hAnsi="Arial" w:cs="Arial"/>
          <w:b/>
          <w:bCs/>
          <w:color w:val="000000"/>
          <w:sz w:val="22"/>
          <w:szCs w:val="22"/>
        </w:rPr>
        <w:t>[business name]</w:t>
      </w:r>
      <w:r w:rsidRPr="00640CF0">
        <w:rPr>
          <w:rFonts w:ascii="Arial" w:eastAsia="Times New Roman" w:hAnsi="Arial" w:cs="Arial"/>
          <w:color w:val="000000"/>
          <w:sz w:val="22"/>
          <w:szCs w:val="22"/>
        </w:rPr>
        <w:t xml:space="preserve"> directly, you can reach us at</w:t>
      </w:r>
      <w:r w:rsidRPr="00640CF0">
        <w:rPr>
          <w:rFonts w:ascii="Arial" w:eastAsia="Times New Roman" w:hAnsi="Arial" w:cs="Arial"/>
          <w:b/>
          <w:bCs/>
          <w:color w:val="000000"/>
          <w:sz w:val="22"/>
          <w:szCs w:val="22"/>
        </w:rPr>
        <w:t xml:space="preserve"> [business phone number]</w:t>
      </w:r>
      <w:r w:rsidRPr="00640CF0">
        <w:rPr>
          <w:rFonts w:ascii="Arial" w:eastAsia="Times New Roman" w:hAnsi="Arial" w:cs="Arial"/>
          <w:color w:val="000000"/>
          <w:sz w:val="22"/>
          <w:szCs w:val="22"/>
        </w:rPr>
        <w:t xml:space="preserve"> or visit our website </w:t>
      </w:r>
      <w:r w:rsidRPr="00640CF0">
        <w:rPr>
          <w:rFonts w:ascii="Arial" w:eastAsia="Times New Roman" w:hAnsi="Arial" w:cs="Arial"/>
          <w:b/>
          <w:bCs/>
          <w:color w:val="000000"/>
          <w:sz w:val="22"/>
          <w:szCs w:val="22"/>
        </w:rPr>
        <w:t>[business website]</w:t>
      </w:r>
      <w:r w:rsidRPr="00640CF0">
        <w:rPr>
          <w:rFonts w:ascii="Arial" w:eastAsia="Times New Roman" w:hAnsi="Arial" w:cs="Arial"/>
          <w:color w:val="000000"/>
          <w:sz w:val="22"/>
          <w:szCs w:val="22"/>
        </w:rPr>
        <w:t xml:space="preserve">. For in person help, please visit us at our store </w:t>
      </w:r>
      <w:r w:rsidRPr="00640CF0">
        <w:rPr>
          <w:rFonts w:ascii="Arial" w:eastAsia="Times New Roman" w:hAnsi="Arial" w:cs="Arial"/>
          <w:b/>
          <w:bCs/>
          <w:color w:val="000000"/>
          <w:sz w:val="22"/>
          <w:szCs w:val="22"/>
        </w:rPr>
        <w:t>[business address]</w:t>
      </w:r>
      <w:r w:rsidRPr="00640CF0">
        <w:rPr>
          <w:rFonts w:ascii="Arial" w:eastAsia="Times New Roman" w:hAnsi="Arial" w:cs="Arial"/>
          <w:color w:val="000000"/>
          <w:sz w:val="22"/>
          <w:szCs w:val="22"/>
        </w:rPr>
        <w:t>.</w:t>
      </w:r>
    </w:p>
    <w:p w14:paraId="0966B7FD" w14:textId="77777777" w:rsidR="001B65B4" w:rsidRDefault="00F06101"/>
    <w:sectPr w:rsidR="001B65B4" w:rsidSect="00640CF0">
      <w:headerReference w:type="default" r:id="rId7"/>
      <w:pgSz w:w="12240" w:h="15840"/>
      <w:pgMar w:top="90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D09CC" w14:textId="77777777" w:rsidR="00640CF0" w:rsidRDefault="00640CF0" w:rsidP="00640CF0">
      <w:r>
        <w:separator/>
      </w:r>
    </w:p>
  </w:endnote>
  <w:endnote w:type="continuationSeparator" w:id="0">
    <w:p w14:paraId="05B861C1" w14:textId="77777777" w:rsidR="00640CF0" w:rsidRDefault="00640CF0" w:rsidP="00640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5B4EE" w14:textId="77777777" w:rsidR="00640CF0" w:rsidRDefault="00640CF0" w:rsidP="00640CF0">
      <w:r>
        <w:separator/>
      </w:r>
    </w:p>
  </w:footnote>
  <w:footnote w:type="continuationSeparator" w:id="0">
    <w:p w14:paraId="31A96017" w14:textId="77777777" w:rsidR="00640CF0" w:rsidRDefault="00640CF0" w:rsidP="00640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B6F3" w14:textId="77777777" w:rsidR="00F06101" w:rsidRDefault="00F061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CF0"/>
    <w:rsid w:val="00640CF0"/>
    <w:rsid w:val="00AC56C3"/>
    <w:rsid w:val="00BD70A0"/>
    <w:rsid w:val="00F061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B068C"/>
  <w15:chartTrackingRefBased/>
  <w15:docId w15:val="{4C63C3CE-3106-9C4C-9DDE-79518309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40CF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40CF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CF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40CF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40CF0"/>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640CF0"/>
    <w:pPr>
      <w:tabs>
        <w:tab w:val="center" w:pos="4680"/>
        <w:tab w:val="right" w:pos="9360"/>
      </w:tabs>
    </w:pPr>
  </w:style>
  <w:style w:type="character" w:customStyle="1" w:styleId="HeaderChar">
    <w:name w:val="Header Char"/>
    <w:basedOn w:val="DefaultParagraphFont"/>
    <w:link w:val="Header"/>
    <w:uiPriority w:val="99"/>
    <w:rsid w:val="00640CF0"/>
  </w:style>
  <w:style w:type="paragraph" w:styleId="Footer">
    <w:name w:val="footer"/>
    <w:basedOn w:val="Normal"/>
    <w:link w:val="FooterChar"/>
    <w:uiPriority w:val="99"/>
    <w:unhideWhenUsed/>
    <w:rsid w:val="00640CF0"/>
    <w:pPr>
      <w:tabs>
        <w:tab w:val="center" w:pos="4680"/>
        <w:tab w:val="right" w:pos="9360"/>
      </w:tabs>
    </w:pPr>
  </w:style>
  <w:style w:type="character" w:customStyle="1" w:styleId="FooterChar">
    <w:name w:val="Footer Char"/>
    <w:basedOn w:val="DefaultParagraphFont"/>
    <w:link w:val="Footer"/>
    <w:uiPriority w:val="99"/>
    <w:rsid w:val="00640CF0"/>
  </w:style>
  <w:style w:type="paragraph" w:styleId="NoSpacing">
    <w:name w:val="No Spacing"/>
    <w:uiPriority w:val="1"/>
    <w:qFormat/>
    <w:rsid w:val="00F06101"/>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050435">
      <w:bodyDiv w:val="1"/>
      <w:marLeft w:val="0"/>
      <w:marRight w:val="0"/>
      <w:marTop w:val="0"/>
      <w:marBottom w:val="0"/>
      <w:divBdr>
        <w:top w:val="none" w:sz="0" w:space="0" w:color="auto"/>
        <w:left w:val="none" w:sz="0" w:space="0" w:color="auto"/>
        <w:bottom w:val="none" w:sz="0" w:space="0" w:color="auto"/>
        <w:right w:val="none" w:sz="0" w:space="0" w:color="auto"/>
      </w:divBdr>
    </w:div>
    <w:div w:id="164778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319</Words>
  <Characters>1820</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Maiorano</dc:creator>
  <cp:keywords/>
  <dc:description/>
  <cp:lastModifiedBy>Hannah Maiorano</cp:lastModifiedBy>
  <cp:revision>2</cp:revision>
  <dcterms:created xsi:type="dcterms:W3CDTF">2021-07-27T16:26:00Z</dcterms:created>
  <dcterms:modified xsi:type="dcterms:W3CDTF">2021-07-27T16:38:00Z</dcterms:modified>
</cp:coreProperties>
</file>